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7B" w:rsidRPr="00914081" w:rsidRDefault="00E24FB8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Проект</w:t>
      </w:r>
    </w:p>
    <w:p w:rsidR="00907C7B" w:rsidRPr="00914081" w:rsidRDefault="00907C7B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07C7B" w:rsidRPr="00F41780" w:rsidRDefault="00907C7B" w:rsidP="00907C7B">
      <w:pPr>
        <w:pStyle w:val="3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F41780">
        <w:rPr>
          <w:rFonts w:ascii="Arial" w:hAnsi="Arial" w:cs="Arial"/>
          <w:b/>
          <w:bCs/>
          <w:sz w:val="30"/>
          <w:szCs w:val="30"/>
        </w:rPr>
        <w:t xml:space="preserve">АДМИНИСТРАЦИЯ  </w:t>
      </w:r>
      <w:r w:rsidR="003D3A8F">
        <w:rPr>
          <w:rFonts w:ascii="Arial" w:hAnsi="Arial" w:cs="Arial"/>
          <w:b/>
          <w:bCs/>
          <w:sz w:val="30"/>
          <w:szCs w:val="30"/>
        </w:rPr>
        <w:t>ЯГОДНИНСКОГО</w:t>
      </w:r>
      <w:r w:rsidRPr="00F41780">
        <w:rPr>
          <w:rFonts w:ascii="Arial" w:hAnsi="Arial" w:cs="Arial"/>
          <w:b/>
          <w:bCs/>
          <w:sz w:val="30"/>
          <w:szCs w:val="30"/>
        </w:rPr>
        <w:t xml:space="preserve">  СЕЛЬСКОГО  ПОСЕЛЕНИЯ</w:t>
      </w:r>
    </w:p>
    <w:p w:rsidR="00907C7B" w:rsidRPr="00DA2E20" w:rsidRDefault="00907C7B" w:rsidP="00907C7B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DA2E2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907C7B" w:rsidRPr="003D3A8F" w:rsidRDefault="00907C7B" w:rsidP="00E24FB8">
      <w:pPr>
        <w:pStyle w:val="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п. </w:t>
      </w:r>
      <w:r w:rsidR="00583EE3">
        <w:rPr>
          <w:rFonts w:ascii="Arial" w:hAnsi="Arial" w:cs="Arial"/>
        </w:rPr>
        <w:t>Ягодное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907C7B" w:rsidRPr="00914081" w:rsidRDefault="00907C7B" w:rsidP="00907C7B">
      <w:pPr>
        <w:spacing w:after="0" w:line="240" w:lineRule="auto"/>
        <w:jc w:val="center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 xml:space="preserve">О выявлении правообладателей </w:t>
      </w:r>
    </w:p>
    <w:p w:rsidR="00907C7B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>ранее учтенного объекта недвижимости</w:t>
      </w: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постановляю:</w:t>
      </w:r>
    </w:p>
    <w:p w:rsidR="00907C7B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 отношении 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земельного участка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с кадастровым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номером 70:04:01000</w:t>
      </w:r>
      <w:r w:rsidR="003122AF">
        <w:rPr>
          <w:rStyle w:val="markedcontent"/>
          <w:rFonts w:ascii="Arial" w:hAnsi="Arial" w:cs="Arial"/>
          <w:bCs/>
          <w:sz w:val="24"/>
          <w:szCs w:val="24"/>
        </w:rPr>
        <w:t>08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  <w:bookmarkStart w:id="0" w:name="_GoBack"/>
      <w:bookmarkEnd w:id="0"/>
      <w:r w:rsidR="00437340">
        <w:rPr>
          <w:rStyle w:val="markedcontent"/>
          <w:rFonts w:ascii="Arial" w:hAnsi="Arial" w:cs="Arial"/>
          <w:bCs/>
          <w:sz w:val="24"/>
          <w:szCs w:val="24"/>
        </w:rPr>
        <w:t>1</w:t>
      </w:r>
      <w:r w:rsidR="009F026A">
        <w:rPr>
          <w:rStyle w:val="markedcontent"/>
          <w:rFonts w:ascii="Arial" w:hAnsi="Arial" w:cs="Arial"/>
          <w:bCs/>
          <w:sz w:val="24"/>
          <w:szCs w:val="24"/>
        </w:rPr>
        <w:t>4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находящейся по адресу Томская область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Верхнекетский район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п. </w:t>
      </w:r>
      <w:proofErr w:type="spellStart"/>
      <w:r w:rsidR="003122AF">
        <w:rPr>
          <w:rStyle w:val="markedcontent"/>
          <w:rFonts w:ascii="Arial" w:hAnsi="Arial" w:cs="Arial"/>
          <w:bCs/>
          <w:sz w:val="24"/>
          <w:szCs w:val="24"/>
        </w:rPr>
        <w:t>Нибега</w:t>
      </w:r>
      <w:proofErr w:type="spellEnd"/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ул. </w:t>
      </w:r>
      <w:r w:rsidR="003122AF">
        <w:rPr>
          <w:rStyle w:val="markedcontent"/>
          <w:rFonts w:ascii="Arial" w:hAnsi="Arial" w:cs="Arial"/>
          <w:bCs/>
          <w:sz w:val="24"/>
          <w:szCs w:val="24"/>
        </w:rPr>
        <w:t>Центральная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9F026A">
        <w:rPr>
          <w:rStyle w:val="markedcontent"/>
          <w:rFonts w:ascii="Arial" w:hAnsi="Arial" w:cs="Arial"/>
          <w:bCs/>
          <w:sz w:val="24"/>
          <w:szCs w:val="24"/>
        </w:rPr>
        <w:t>9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 качестве его правообладател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я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владеющ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его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данным объектом недвижимости на праве собственности, выявлен</w:t>
      </w:r>
      <w:r w:rsidR="003122AF">
        <w:rPr>
          <w:rStyle w:val="markedcontent"/>
          <w:rFonts w:ascii="Arial" w:hAnsi="Arial" w:cs="Arial"/>
          <w:bCs/>
          <w:sz w:val="24"/>
          <w:szCs w:val="24"/>
        </w:rPr>
        <w:t>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  <w:proofErr w:type="gramEnd"/>
    </w:p>
    <w:p w:rsidR="003D3A8F" w:rsidRDefault="00907C7B" w:rsidP="00D641DD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-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F026A">
        <w:rPr>
          <w:rStyle w:val="markedcontent"/>
          <w:rFonts w:ascii="Arial" w:hAnsi="Arial" w:cs="Arial"/>
          <w:bCs/>
          <w:sz w:val="24"/>
          <w:szCs w:val="24"/>
        </w:rPr>
        <w:t>Есикевич</w:t>
      </w:r>
      <w:proofErr w:type="spellEnd"/>
      <w:r w:rsidR="009F026A">
        <w:rPr>
          <w:rStyle w:val="markedcontent"/>
          <w:rFonts w:ascii="Arial" w:hAnsi="Arial" w:cs="Arial"/>
          <w:bCs/>
          <w:sz w:val="24"/>
          <w:szCs w:val="24"/>
        </w:rPr>
        <w:t xml:space="preserve"> Зоя Филипповна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E24FB8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г.р., место рождения </w:t>
      </w:r>
      <w:r w:rsidR="00E24FB8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паспорт гражданина Российской Федерации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E24FB8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выдан </w:t>
      </w:r>
      <w:r w:rsidR="00E24FB8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, код подразделения: </w:t>
      </w:r>
      <w:r w:rsidR="00E24FB8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, 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д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рес регистрации по месту жительства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: </w:t>
      </w:r>
      <w:r w:rsidR="00E24FB8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;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2. Право собственности </w:t>
      </w:r>
      <w:proofErr w:type="spellStart"/>
      <w:r w:rsidR="009F026A">
        <w:rPr>
          <w:rStyle w:val="markedcontent"/>
          <w:rFonts w:ascii="Arial" w:hAnsi="Arial" w:cs="Arial"/>
          <w:bCs/>
          <w:sz w:val="24"/>
          <w:szCs w:val="24"/>
        </w:rPr>
        <w:t>Есикевич</w:t>
      </w:r>
      <w:proofErr w:type="spellEnd"/>
      <w:r w:rsidR="009F026A">
        <w:rPr>
          <w:rStyle w:val="markedcontent"/>
          <w:rFonts w:ascii="Arial" w:hAnsi="Arial" w:cs="Arial"/>
          <w:bCs/>
          <w:sz w:val="24"/>
          <w:szCs w:val="24"/>
        </w:rPr>
        <w:t xml:space="preserve"> Зои Филипповны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 xml:space="preserve"> н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а указанный в пункте 1 настоящего постановления объект недвижимости подтверждается </w:t>
      </w:r>
      <w:r w:rsidR="009F026A">
        <w:rPr>
          <w:rStyle w:val="markedcontent"/>
          <w:rFonts w:ascii="Arial" w:hAnsi="Arial" w:cs="Arial"/>
          <w:bCs/>
          <w:sz w:val="24"/>
          <w:szCs w:val="24"/>
        </w:rPr>
        <w:t xml:space="preserve">Государственным актом на </w:t>
      </w:r>
      <w:r w:rsidR="003122AF">
        <w:rPr>
          <w:rStyle w:val="markedcontent"/>
          <w:rFonts w:ascii="Arial" w:hAnsi="Arial" w:cs="Arial"/>
          <w:bCs/>
          <w:sz w:val="24"/>
          <w:szCs w:val="24"/>
        </w:rPr>
        <w:t>право собственности на з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емлю,</w:t>
      </w:r>
      <w:r w:rsidR="009F026A">
        <w:rPr>
          <w:rStyle w:val="markedcontent"/>
          <w:rFonts w:ascii="Arial" w:hAnsi="Arial" w:cs="Arial"/>
          <w:bCs/>
          <w:sz w:val="24"/>
          <w:szCs w:val="24"/>
        </w:rPr>
        <w:t xml:space="preserve"> пожизненного наследуемого владения, бессрочного (постоянного) пользования землей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от  </w:t>
      </w:r>
      <w:r w:rsidR="00E24FB8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</w:p>
    <w:p w:rsidR="00907C7B" w:rsidRPr="00914081" w:rsidRDefault="00D641DD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3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. Специалисту по имуществу и землеустройству осуществить действия по внесению необходимых изменений в сведения Единого государственного реестра недвижимости.</w:t>
      </w:r>
    </w:p>
    <w:p w:rsidR="00907C7B" w:rsidRPr="00914081" w:rsidRDefault="00D641DD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4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Контроль за</w:t>
      </w:r>
      <w:proofErr w:type="gramEnd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3C5356" w:rsidRDefault="00EF1114" w:rsidP="00907C7B">
      <w:pPr>
        <w:spacing w:after="0" w:line="240" w:lineRule="auto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Г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лав</w:t>
      </w:r>
      <w:r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37CAF">
        <w:rPr>
          <w:rStyle w:val="markedcontent"/>
          <w:rFonts w:ascii="Arial" w:hAnsi="Arial" w:cs="Arial"/>
          <w:bCs/>
          <w:sz w:val="24"/>
          <w:szCs w:val="24"/>
        </w:rPr>
        <w:t>Ягодн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ин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ского</w:t>
      </w:r>
      <w:proofErr w:type="spellEnd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сельского поселения                               </w:t>
      </w:r>
      <w:r w:rsidR="003C5356">
        <w:rPr>
          <w:rStyle w:val="markedcontent"/>
          <w:rFonts w:ascii="Arial" w:hAnsi="Arial" w:cs="Arial"/>
          <w:bCs/>
          <w:sz w:val="24"/>
          <w:szCs w:val="24"/>
        </w:rPr>
        <w:t xml:space="preserve">                              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 </w:t>
      </w:r>
      <w:r w:rsidR="00EF1114">
        <w:rPr>
          <w:rStyle w:val="markedcontent"/>
          <w:rFonts w:ascii="Arial" w:hAnsi="Arial" w:cs="Arial"/>
          <w:bCs/>
          <w:sz w:val="24"/>
          <w:szCs w:val="24"/>
        </w:rPr>
        <w:t>Е.Б. Врублевская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907C7B" w:rsidRPr="00914081" w:rsidSect="0037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07C7B"/>
    <w:rsid w:val="00073238"/>
    <w:rsid w:val="0019163E"/>
    <w:rsid w:val="001C1F4C"/>
    <w:rsid w:val="0028320C"/>
    <w:rsid w:val="002A2631"/>
    <w:rsid w:val="003122AF"/>
    <w:rsid w:val="00377231"/>
    <w:rsid w:val="003C5356"/>
    <w:rsid w:val="003D3A8F"/>
    <w:rsid w:val="004215C2"/>
    <w:rsid w:val="00437340"/>
    <w:rsid w:val="00583EE3"/>
    <w:rsid w:val="005A3304"/>
    <w:rsid w:val="006F6FAC"/>
    <w:rsid w:val="00735E36"/>
    <w:rsid w:val="00771813"/>
    <w:rsid w:val="00775443"/>
    <w:rsid w:val="007F4E6D"/>
    <w:rsid w:val="00862451"/>
    <w:rsid w:val="008A514E"/>
    <w:rsid w:val="00907C7B"/>
    <w:rsid w:val="009F026A"/>
    <w:rsid w:val="00AD1A8E"/>
    <w:rsid w:val="00B00DFC"/>
    <w:rsid w:val="00BC4722"/>
    <w:rsid w:val="00C37CAF"/>
    <w:rsid w:val="00D3329F"/>
    <w:rsid w:val="00D641DD"/>
    <w:rsid w:val="00E24FB8"/>
    <w:rsid w:val="00EF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07C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0"/>
    <w:rsid w:val="00907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AF9F-1F45-4143-9ABF-C8D3B15F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</dc:creator>
  <cp:lastModifiedBy>Ягодное</cp:lastModifiedBy>
  <cp:revision>2</cp:revision>
  <cp:lastPrinted>2023-11-24T05:04:00Z</cp:lastPrinted>
  <dcterms:created xsi:type="dcterms:W3CDTF">2024-02-21T04:30:00Z</dcterms:created>
  <dcterms:modified xsi:type="dcterms:W3CDTF">2024-02-21T04:30:00Z</dcterms:modified>
</cp:coreProperties>
</file>